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Meeting Agenda</w:t>
      </w:r>
    </w:p>
    <w:p>
      <w:pPr>
        <w:spacing w:after="160"/>
      </w:pPr>
      <w:r>
        <w:rPr>
          <w:b/>
          <w:bCs/>
        </w:rPr>
        <w:t xml:space="preserve">Meeting: </w:t>
      </w:r>
    </w:p>
    <w:p>
      <w:pPr>
        <w:spacing w:after="160"/>
      </w:pPr>
      <w:r>
        <w:rPr>
          <w:b/>
          <w:bCs/>
        </w:rPr>
        <w:t xml:space="preserve">Date &amp; time: </w:t>
      </w:r>
    </w:p>
    <w:p>
      <w:pPr>
        <w:spacing w:after="160"/>
      </w:pPr>
      <w:r>
        <w:rPr>
          <w:b/>
          <w:bCs/>
        </w:rPr>
        <w:t xml:space="preserve">Duration: </w:t>
      </w:r>
    </w:p>
    <w:p>
      <w:pPr>
        <w:spacing w:after="160"/>
      </w:pPr>
      <w:r>
        <w:rPr>
          <w:b/>
          <w:bCs/>
        </w:rPr>
        <w:t xml:space="preserve">Location / link: </w:t>
      </w:r>
    </w:p>
    <w:p>
      <w:pPr>
        <w:spacing w:after="160"/>
      </w:pPr>
      <w:r>
        <w:rPr>
          <w:b/>
          <w:bCs/>
        </w:rPr>
        <w:t xml:space="preserve">Organizer: </w:t>
      </w:r>
    </w:p>
    <w:p>
      <w:pPr>
        <w:pStyle w:val="Heading2"/>
      </w:pPr>
      <w:r>
        <w:t xml:space="preserve">Goal of the meeting</w:t>
      </w:r>
    </w:p>
    <w:p>
      <w:pPr>
        <w:spacing w:after="160"/>
      </w:pPr>
      <w:r>
        <w:t xml:space="preserve">[Why the meeting exists and what the result should be]</w:t>
      </w:r>
    </w:p>
    <w:p>
      <w:pPr>
        <w:pStyle w:val="Heading2"/>
      </w:pPr>
      <w:r>
        <w:t xml:space="preserve">Participants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[Name] ([role])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[Name] ([role])</w:t>
      </w:r>
    </w:p>
    <w:p>
      <w:pPr>
        <w:pStyle w:val="Heading2"/>
      </w:pPr>
      <w:r>
        <w:t xml:space="preserve">Agenda items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200"/>
        <w:gridCol w:w="1100"/>
        <w:gridCol w:w="1800"/>
        <w:gridCol w:w="2426"/>
      </w:tblGrid>
      <w:tr>
        <w:trPr>
          <w:tblHeader/>
        </w:trP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#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Item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Time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Owner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Expected outcome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1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[Item]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[10 min]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[Name]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[Decision / status / list of actions]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2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[Item]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[15 min]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[Name]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[Decision / status / list of actions]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3</w:t>
            </w:r>
          </w:p>
        </w:tc>
        <w:tc>
          <w:tcPr>
            <w:tcW w:type="dxa" w:w="3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[Item]</w:t>
            </w:r>
          </w:p>
        </w:tc>
        <w:tc>
          <w:tcPr>
            <w:tcW w:type="dxa" w:w="11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[5 min]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[Name]</w:t>
            </w:r>
          </w:p>
        </w:tc>
        <w:tc>
          <w:tcPr>
            <w:tcW w:type="dxa" w:w="24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[Decision / status / list of actions]</w:t>
            </w:r>
          </w:p>
        </w:tc>
      </w:tr>
    </w:tbl>
    <w:p>
      <w:pPr>
        <w:pStyle w:val="Heading2"/>
      </w:pPr>
      <w:r>
        <w:t xml:space="preserve">Materials to review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[Link to a document, deck, or data]</w:t>
      </w:r>
    </w:p>
    <w:p>
      <w:pPr>
        <w:pStyle w:val="Heading2"/>
      </w:pPr>
      <w:r>
        <w:t xml:space="preserve">What participants should prepare</w:t>
      </w:r>
    </w:p>
    <w:p>
      <w:pPr>
        <w:spacing w:after="160"/>
      </w:pPr>
      <w:r>
        <w:t xml:space="preserve">[What each participant should do or collect before the meeting]</w:t>
      </w:r>
    </w:p>
    <w:p>
      <w:pPr>
        <w:pStyle w:val="Heading2"/>
      </w:pPr>
      <w:r>
        <w:t xml:space="preserve">After the meeting</w:t>
      </w:r>
    </w:p>
    <w:p>
      <w:pPr>
        <w:spacing w:after="160"/>
      </w:pPr>
      <w:r>
        <w:t xml:space="preserve">[Decisions are recorded in the minutes — e.g. upload the recording to AllMins]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Template by AllMins — </w:t>
    </w:r>
    <w:hyperlink w:history="1" r:id="rIdkx-jtsy_lqzzs48-bvpsu">
      <w:r>
        <w:rPr>
          <w:rStyle w:val="Hyperlink"/>
          <w:color w:val="2563EB"/>
          <w:sz w:val="16"/>
          <w:szCs w:val="16"/>
        </w:rPr>
        <w:t xml:space="preserve">https://allmins.io/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color w:val="111827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40" w:before="320"/>
      <w:outlineLvl w:val="1"/>
    </w:pPr>
    <w:rPr>
      <w:rFonts w:ascii="Arial" w:cs="Arial" w:eastAsia="Arial" w:hAnsi="Arial"/>
      <w:b/>
      <w:bCs/>
      <w:color w:val="2563E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kx-jtsy_lqzzs48-bvpsu" Type="http://schemas.openxmlformats.org/officeDocument/2006/relationships/hyperlink" Target="https://allmins.io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2026-07-02T18:39:49.060Z</dcterms:created>
  <dcterms:modified xsi:type="dcterms:W3CDTF">2026-07-02T18:39:49.063Z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