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Ordre du jour</w:t>
      </w:r>
    </w:p>
    <w:p>
      <w:pPr>
        <w:spacing w:after="160"/>
      </w:pPr>
      <w:r>
        <w:rPr>
          <w:b/>
          <w:bCs/>
        </w:rPr>
        <w:t xml:space="preserve">Réunion: </w:t>
      </w:r>
    </w:p>
    <w:p>
      <w:pPr>
        <w:spacing w:after="160"/>
      </w:pPr>
      <w:r>
        <w:rPr>
          <w:b/>
          <w:bCs/>
        </w:rPr>
        <w:t xml:space="preserve">Date et heure: </w:t>
      </w:r>
    </w:p>
    <w:p>
      <w:pPr>
        <w:spacing w:after="160"/>
      </w:pPr>
      <w:r>
        <w:rPr>
          <w:b/>
          <w:bCs/>
        </w:rPr>
        <w:t xml:space="preserve">Durée: </w:t>
      </w:r>
    </w:p>
    <w:p>
      <w:pPr>
        <w:spacing w:after="160"/>
      </w:pPr>
      <w:r>
        <w:rPr>
          <w:b/>
          <w:bCs/>
        </w:rPr>
        <w:t xml:space="preserve">Lieu / lien: </w:t>
      </w:r>
    </w:p>
    <w:p>
      <w:pPr>
        <w:spacing w:after="160"/>
      </w:pPr>
      <w:r>
        <w:rPr>
          <w:b/>
          <w:bCs/>
        </w:rPr>
        <w:t xml:space="preserve">Organisateur: </w:t>
      </w:r>
    </w:p>
    <w:p>
      <w:pPr>
        <w:pStyle w:val="Heading2"/>
      </w:pPr>
      <w:r>
        <w:t xml:space="preserve">Objectif de la réunion</w:t>
      </w:r>
    </w:p>
    <w:p>
      <w:pPr>
        <w:spacing w:after="160"/>
      </w:pPr>
      <w:r>
        <w:t xml:space="preserve">[Pourquoi la réunion a lieu et quel doit être le résultat]</w:t>
      </w:r>
    </w:p>
    <w:p>
      <w:pPr>
        <w:pStyle w:val="Heading2"/>
      </w:pPr>
      <w:r>
        <w:t xml:space="preserve">Participants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[Nom] ([rôle])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[Nom] ([rôle])</w:t>
      </w:r>
    </w:p>
    <w:p>
      <w:pPr>
        <w:pStyle w:val="Heading2"/>
      </w:pPr>
      <w:r>
        <w:t xml:space="preserve">Points à l'ordre du jour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200"/>
        <w:gridCol w:w="1100"/>
        <w:gridCol w:w="1800"/>
        <w:gridCol w:w="2426"/>
      </w:tblGrid>
      <w:tr>
        <w:trPr>
          <w:tblHeader/>
        </w:trP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N°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Point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Temps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Intervenant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Résultat attendu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1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[Point]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[10 min]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[Nom]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[Décision / statut / liste d'actions]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2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[Point]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[15 min]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[Nom]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[Décision / statut / liste d'actions]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3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[Point]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[5 min]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[Nom]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[Décision / statut / liste d'actions]</w:t>
            </w:r>
          </w:p>
        </w:tc>
      </w:tr>
    </w:tbl>
    <w:p>
      <w:pPr>
        <w:pStyle w:val="Heading2"/>
      </w:pPr>
      <w:r>
        <w:t xml:space="preserve">Documents à consulter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[Lien vers un document, une présentation ou des données]</w:t>
      </w:r>
    </w:p>
    <w:p>
      <w:pPr>
        <w:pStyle w:val="Heading2"/>
      </w:pPr>
      <w:r>
        <w:t xml:space="preserve">Ce que les participants doivent préparer</w:t>
      </w:r>
    </w:p>
    <w:p>
      <w:pPr>
        <w:spacing w:after="160"/>
      </w:pPr>
      <w:r>
        <w:t xml:space="preserve">[Ce que chaque participant doit faire ou rassembler avant la réunion]</w:t>
      </w:r>
    </w:p>
    <w:p>
      <w:pPr>
        <w:pStyle w:val="Heading2"/>
      </w:pPr>
      <w:r>
        <w:t xml:space="preserve">Après la réunion</w:t>
      </w:r>
    </w:p>
    <w:p>
      <w:pPr>
        <w:spacing w:after="160"/>
      </w:pPr>
      <w:r>
        <w:t xml:space="preserve">[Les décisions sont consignées dans le compte rendu — importez l'enregistrement dans AllMins]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Template by AllMins — </w:t>
    </w:r>
    <w:hyperlink w:history="1" r:id="rId4j6kgiayeo1del3sw8yc-">
      <w:r>
        <w:rPr>
          <w:rStyle w:val="Hyperlink"/>
          <w:color w:val="2563EB"/>
          <w:sz w:val="16"/>
          <w:szCs w:val="16"/>
        </w:rPr>
        <w:t xml:space="preserve">https://allmins.io/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0"/>
      <w:outlineLvl w:val="0"/>
    </w:pPr>
    <w:rPr>
      <w:rFonts w:ascii="Arial" w:cs="Arial" w:eastAsia="Arial" w:hAnsi="Arial"/>
      <w:b/>
      <w:bCs/>
      <w:color w:val="111827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40" w:before="320"/>
      <w:outlineLvl w:val="1"/>
    </w:pPr>
    <w:rPr>
      <w:rFonts w:ascii="Arial" w:cs="Arial" w:eastAsia="Arial" w:hAnsi="Arial"/>
      <w:b/>
      <w:bCs/>
      <w:color w:val="2563E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4j6kgiayeo1del3sw8yc-" Type="http://schemas.openxmlformats.org/officeDocument/2006/relationships/hyperlink" Target="https://allmins.io/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2026-07-02T18:39:49.174Z</dcterms:created>
  <dcterms:modified xsi:type="dcterms:W3CDTF">2026-07-02T18:39:49.174Z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